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58BB49EA" w14:textId="77777777" w:rsidR="00ED242B" w:rsidRPr="00ED242B" w:rsidRDefault="00520D0F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Banskobystrický pivovar, </w:t>
      </w:r>
      <w:proofErr w:type="spellStart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40F832E" w14:textId="489FC728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proofErr w:type="spellStart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Sladkovičova</w:t>
      </w:r>
      <w:proofErr w:type="spellEnd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 37</w:t>
      </w:r>
    </w:p>
    <w:p w14:paraId="02284824" w14:textId="34A81210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974 05  Banská Bystrica</w:t>
      </w:r>
    </w:p>
    <w:p w14:paraId="4CA55E05" w14:textId="6C4A1890" w:rsidR="00520D0F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IČO: 36 352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802</w:t>
      </w:r>
    </w:p>
    <w:p w14:paraId="5A88C59E" w14:textId="77777777" w:rsidR="00ED242B" w:rsidRPr="00560600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58DB8F48" w14:textId="2D70E01C" w:rsidR="00520D0F" w:rsidRDefault="00520D0F" w:rsidP="00D577DC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D06443">
        <w:rPr>
          <w:rFonts w:asciiTheme="majorHAnsi" w:hAnsiTheme="majorHAnsi" w:cstheme="majorHAnsi"/>
          <w:b/>
          <w:bCs/>
        </w:rPr>
        <w:t>Modernizácia technológie varných nádob</w:t>
      </w:r>
    </w:p>
    <w:p w14:paraId="58E033EB" w14:textId="77777777" w:rsidR="00D577DC" w:rsidRPr="00560600" w:rsidRDefault="00D577DC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EE6C81" w:rsidR="00586198" w:rsidRDefault="00586198">
    <w:pPr>
      <w:pStyle w:val="Hlavika"/>
    </w:pPr>
    <w:r>
      <w:t xml:space="preserve">Príloha č. </w:t>
    </w:r>
    <w:r w:rsidR="00D06443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C1436"/>
    <w:rsid w:val="001D2339"/>
    <w:rsid w:val="00243AEA"/>
    <w:rsid w:val="00300A20"/>
    <w:rsid w:val="004E2AFF"/>
    <w:rsid w:val="00520D0F"/>
    <w:rsid w:val="00560600"/>
    <w:rsid w:val="00586198"/>
    <w:rsid w:val="005F38AE"/>
    <w:rsid w:val="00A131CA"/>
    <w:rsid w:val="00BB2F0D"/>
    <w:rsid w:val="00BC237B"/>
    <w:rsid w:val="00C335CC"/>
    <w:rsid w:val="00D06443"/>
    <w:rsid w:val="00D577D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2022-05-27T11:12:00Z</dcterms:created>
  <dcterms:modified xsi:type="dcterms:W3CDTF">2024-11-15T13:39:00Z</dcterms:modified>
</cp:coreProperties>
</file>